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70" w:firstLine="0"/>
        <w:jc w:val="both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7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SURAT PERNYATAAN PEMEGANG KARTU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CARDHOLDER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yang bertandatangan dibawah ini </w:t>
        <w:tab/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the undersigned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Nama Pemegang Kartu</w:t>
        <w:tab/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Cardholder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Nomor kartu kredit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XXXX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Credit Card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Dengan ini saya menyatakan menyanggah transaksi-transaksi berikut yang telah ditagihkan  kepada saya.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Hereby declare that I am disputing the following charge(s) that have been billed to my credit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1980"/>
        <w:gridCol w:w="4320"/>
        <w:gridCol w:w="2160"/>
        <w:tblGridChange w:id="0">
          <w:tblGrid>
            <w:gridCol w:w="540"/>
            <w:gridCol w:w="1980"/>
            <w:gridCol w:w="4320"/>
            <w:gridCol w:w="21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Tanggal Transaksi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Transaction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Tempat Transaksi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Merchant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Jumlah Transaksi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Transaction 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menyanggah dengan alasan sebagai berikut : (tandai yang sesuai)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am disputing this (these) for reason (s)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0"/>
        </w:tabs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tidak melakukan atau memberi wewenang atas transaksi diatas. Kartu selalu berada pada saya setiap saat.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219710" cy="1562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219710" cy="15621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neither participated or authorized in above transaction. The card was in my possession at all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hanya melakukan satu kali transaksi tetapi dibebankan lebih dari sekali.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38100</wp:posOffset>
                </wp:positionV>
                <wp:extent cx="219710" cy="1562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38100</wp:posOffset>
                </wp:positionV>
                <wp:extent cx="219710" cy="15621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ind w:left="720" w:hanging="54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engaged in only one transaction, however  I was charged more than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0"/>
        </w:tabs>
        <w:ind w:left="540" w:hanging="54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Ada perubahan jumlah transaksi, Saya hanya melakukan transaksi sebesar Rp.______________,- bukan sebesar Rp.______________,-   bukti terlampir 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219710" cy="15621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219710" cy="15621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ind w:left="720" w:hanging="54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Transaction amount changed, I only have the transaction of Rp.______________,- instead of Rp._____________,- (proof enclosed).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40" w:hanging="54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0"/>
        </w:tabs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telah membayar dengan tunai / kartu kredit lain (bukti terlampir).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219710" cy="1562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219710" cy="15621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have paid by cash / other credit card, (proof enclosed).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900" w:firstLine="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Transaksi telah dibatalkan oleh merchant, terlampir copy pembatalan / void salesdraft.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219710" cy="1562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219710" cy="1562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ind w:left="72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Transaction has been canselled by merchant, enclosed is copy of void salesdraft.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40" w:firstLine="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90"/>
        </w:tabs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melakukan transaksi ATM diatas tetapi tidak menerima uang yang dikehendaki/hanya menerima sebagian dari uang yang ditagihkan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19710" cy="156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19710" cy="1562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ind w:left="72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participated in the ATM transaction (s) above but the cash was not dispensed / partially dispensed and I still was charged for full amount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0"/>
        </w:tabs>
        <w:ind w:left="72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Alasan lainnya – mohon jelaskan dikolom bawah ini.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19710" cy="1562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2495" y="3708245"/>
                          <a:ext cx="2070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19710" cy="1562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Other reasons – kindly please specify the reason in the box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5375275" cy="5962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63125" y="3486630"/>
                          <a:ext cx="53657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5375275" cy="59626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5275" cy="59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ind w:left="36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Mohon lengkapi dengan foto copy Kartu kredit dan KTP bagian depannya saja.</w:t>
      </w:r>
    </w:p>
    <w:p w:rsidR="00000000" w:rsidDel="00000000" w:rsidP="00000000" w:rsidRDefault="00000000" w:rsidRPr="00000000" w14:paraId="0000004D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Kindly please enclose copy of credit card and identification card only for the front 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Saya menyatakan bahwa pernyataan di atas benar dan dapat di pertanggung jawabkan.</w:t>
      </w:r>
    </w:p>
    <w:p w:rsidR="00000000" w:rsidDel="00000000" w:rsidP="00000000" w:rsidRDefault="00000000" w:rsidRPr="00000000" w14:paraId="00000050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I hereby declare that the above statement is correct and reliable.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Tanggal /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3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Tandatangan Pemegang Kartu</w:t>
      </w:r>
    </w:p>
    <w:p w:rsidR="00000000" w:rsidDel="00000000" w:rsidP="00000000" w:rsidRDefault="00000000" w:rsidRPr="00000000" w14:paraId="00000059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Cardholder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Untuk penjelasan lebih lanjut, saya dapat dihubungi di nomor telepon ________________    HP ___________________</w:t>
      </w:r>
    </w:p>
    <w:p w:rsidR="00000000" w:rsidDel="00000000" w:rsidP="00000000" w:rsidRDefault="00000000" w:rsidRPr="00000000" w14:paraId="0000005C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For confirmation  purpose, I can be reached at : ___________________     HP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4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40"/>
        </w:tabs>
        <w:jc w:val="both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Catatan :</w:t>
      </w:r>
    </w:p>
    <w:p w:rsidR="00000000" w:rsidDel="00000000" w:rsidP="00000000" w:rsidRDefault="00000000" w:rsidRPr="00000000" w14:paraId="0000005F">
      <w:pPr>
        <w:tabs>
          <w:tab w:val="left" w:leader="none" w:pos="540"/>
        </w:tabs>
        <w:jc w:val="both"/>
        <w:rPr>
          <w:rFonts w:ascii="Arial" w:cs="Arial" w:eastAsia="Arial" w:hAnsi="Arial"/>
          <w:b w:val="0"/>
          <w:i w:val="0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5"/>
          <w:szCs w:val="15"/>
          <w:vertAlign w:val="baseline"/>
          <w:rtl w:val="0"/>
        </w:rPr>
        <w:t xml:space="preserve">Notes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tabs>
          <w:tab w:val="left" w:leader="none" w:pos="-3960"/>
        </w:tabs>
        <w:ind w:left="360" w:hanging="360"/>
        <w:jc w:val="both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Saya bersedia memberikan dokumen tambahan guna proses penyelidikan selanjutnya.</w:t>
      </w:r>
    </w:p>
    <w:p w:rsidR="00000000" w:rsidDel="00000000" w:rsidP="00000000" w:rsidRDefault="00000000" w:rsidRPr="00000000" w14:paraId="00000061">
      <w:pPr>
        <w:tabs>
          <w:tab w:val="left" w:leader="none" w:pos="-3960"/>
        </w:tabs>
        <w:ind w:left="360" w:hanging="360"/>
        <w:jc w:val="both"/>
        <w:rPr>
          <w:rFonts w:ascii="Arial" w:cs="Arial" w:eastAsia="Arial" w:hAnsi="Arial"/>
          <w:b w:val="0"/>
          <w:i w:val="0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5"/>
          <w:szCs w:val="15"/>
          <w:vertAlign w:val="baseline"/>
          <w:rtl w:val="0"/>
        </w:rPr>
        <w:t xml:space="preserve">I agree to send additional documents for further investigation.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-3960"/>
        </w:tabs>
        <w:ind w:left="360" w:hanging="360"/>
        <w:jc w:val="both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2.     Saya bersedia dikenakan biaya sebesar Rp.40.000,- per transaksi, apabila setelah proses penyelidikan ternyata transaksi tersebut adalah transaksi saya.</w:t>
      </w:r>
    </w:p>
    <w:p w:rsidR="00000000" w:rsidDel="00000000" w:rsidP="00000000" w:rsidRDefault="00000000" w:rsidRPr="00000000" w14:paraId="00000063">
      <w:pPr>
        <w:tabs>
          <w:tab w:val="left" w:leader="none" w:pos="-3960"/>
        </w:tabs>
        <w:ind w:left="360" w:hanging="360"/>
        <w:jc w:val="both"/>
        <w:rPr>
          <w:rFonts w:ascii="Arial" w:cs="Arial" w:eastAsia="Arial" w:hAnsi="Arial"/>
          <w:b w:val="0"/>
          <w:i w:val="0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5"/>
          <w:szCs w:val="15"/>
          <w:vertAlign w:val="baseline"/>
          <w:rtl w:val="0"/>
        </w:rPr>
        <w:t xml:space="preserve">I agree to be charged Rp.40.000,- per transaction if the transaction is genuine from my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-3960"/>
        </w:tabs>
        <w:ind w:left="360" w:hanging="360"/>
        <w:jc w:val="both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3.</w:t>
        <w:tab/>
        <w:t xml:space="preserve">Pengajuan klaim hanya dapat diproses apabila disertai tandatangan oleh pemegang kartu.</w:t>
      </w:r>
    </w:p>
    <w:p w:rsidR="00000000" w:rsidDel="00000000" w:rsidP="00000000" w:rsidRDefault="00000000" w:rsidRPr="00000000" w14:paraId="00000065">
      <w:pPr>
        <w:jc w:val="right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5"/>
          <w:szCs w:val="15"/>
          <w:vertAlign w:val="baseline"/>
          <w:rtl w:val="0"/>
        </w:rPr>
        <w:tab/>
        <w:t xml:space="preserve">Dispute will be processed by PT Bank CIMB Niaga if it is signed by Cardholder.</w:t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Lembar tambahan (apabila dibutuhkan)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340" w:top="181" w:left="1412" w:right="141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